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4B" w:rsidRPr="00BA517E" w:rsidRDefault="0077454B" w:rsidP="0077454B">
      <w:pPr>
        <w:shd w:val="clear" w:color="auto" w:fill="FFFFFF"/>
        <w:ind w:left="249"/>
        <w:jc w:val="right"/>
        <w:rPr>
          <w:rFonts w:eastAsia="Times New Roman"/>
          <w:b/>
          <w:bCs/>
          <w:color w:val="3D3D3D"/>
          <w:spacing w:val="2"/>
          <w:sz w:val="24"/>
          <w:szCs w:val="24"/>
        </w:rPr>
      </w:pPr>
      <w:r w:rsidRPr="00BA517E">
        <w:rPr>
          <w:rFonts w:eastAsia="Times New Roman"/>
          <w:b/>
          <w:bCs/>
          <w:color w:val="3D3D3D"/>
          <w:spacing w:val="2"/>
          <w:sz w:val="24"/>
          <w:szCs w:val="24"/>
        </w:rPr>
        <w:t>«УТВЕРЖДАЮ»</w:t>
      </w:r>
    </w:p>
    <w:p w:rsidR="0077454B" w:rsidRDefault="0077454B" w:rsidP="0077454B">
      <w:pPr>
        <w:shd w:val="clear" w:color="auto" w:fill="FFFFFF"/>
        <w:ind w:left="249"/>
        <w:jc w:val="right"/>
        <w:rPr>
          <w:rFonts w:eastAsia="Times New Roman"/>
          <w:b/>
          <w:bCs/>
          <w:color w:val="3D3D3D"/>
          <w:spacing w:val="2"/>
          <w:sz w:val="24"/>
          <w:szCs w:val="24"/>
        </w:rPr>
      </w:pPr>
      <w:r w:rsidRPr="00BA517E">
        <w:rPr>
          <w:rFonts w:eastAsia="Times New Roman"/>
          <w:b/>
          <w:bCs/>
          <w:color w:val="3D3D3D"/>
          <w:spacing w:val="2"/>
          <w:sz w:val="24"/>
          <w:szCs w:val="24"/>
        </w:rPr>
        <w:t xml:space="preserve">Генеральный директор </w:t>
      </w:r>
    </w:p>
    <w:p w:rsidR="0077454B" w:rsidRPr="00BA517E" w:rsidRDefault="0077454B" w:rsidP="0077454B">
      <w:pPr>
        <w:shd w:val="clear" w:color="auto" w:fill="FFFFFF"/>
        <w:ind w:left="249"/>
        <w:jc w:val="right"/>
        <w:rPr>
          <w:rFonts w:eastAsia="Times New Roman"/>
          <w:b/>
          <w:bCs/>
          <w:color w:val="3D3D3D"/>
          <w:spacing w:val="2"/>
          <w:sz w:val="24"/>
          <w:szCs w:val="24"/>
        </w:rPr>
      </w:pPr>
      <w:r w:rsidRPr="00BA517E">
        <w:rPr>
          <w:rFonts w:eastAsia="Times New Roman"/>
          <w:b/>
          <w:bCs/>
          <w:color w:val="3D3D3D"/>
          <w:spacing w:val="2"/>
          <w:sz w:val="24"/>
          <w:szCs w:val="24"/>
        </w:rPr>
        <w:t>ООО «</w:t>
      </w:r>
      <w:r w:rsidR="009D6727">
        <w:rPr>
          <w:rFonts w:eastAsia="Times New Roman"/>
          <w:b/>
          <w:bCs/>
          <w:color w:val="3D3D3D"/>
          <w:spacing w:val="2"/>
          <w:sz w:val="24"/>
          <w:szCs w:val="24"/>
        </w:rPr>
        <w:t>Уездный ломбард</w:t>
      </w:r>
      <w:r w:rsidRPr="00BA517E">
        <w:rPr>
          <w:rFonts w:eastAsia="Times New Roman"/>
          <w:b/>
          <w:bCs/>
          <w:color w:val="3D3D3D"/>
          <w:spacing w:val="2"/>
          <w:sz w:val="24"/>
          <w:szCs w:val="24"/>
        </w:rPr>
        <w:t>»</w:t>
      </w:r>
    </w:p>
    <w:p w:rsidR="0077454B" w:rsidRPr="00BA517E" w:rsidRDefault="0077454B" w:rsidP="0077454B">
      <w:pPr>
        <w:shd w:val="clear" w:color="auto" w:fill="FFFFFF"/>
        <w:spacing w:line="306" w:lineRule="exact"/>
        <w:ind w:left="249"/>
        <w:jc w:val="right"/>
        <w:rPr>
          <w:rFonts w:eastAsia="Times New Roman"/>
          <w:b/>
          <w:bCs/>
          <w:color w:val="3D3D3D"/>
          <w:spacing w:val="2"/>
          <w:sz w:val="24"/>
          <w:szCs w:val="24"/>
        </w:rPr>
      </w:pPr>
      <w:r w:rsidRPr="00BA517E">
        <w:rPr>
          <w:rFonts w:eastAsia="Times New Roman"/>
          <w:b/>
          <w:bCs/>
          <w:color w:val="3D3D3D"/>
          <w:spacing w:val="2"/>
          <w:sz w:val="24"/>
          <w:szCs w:val="24"/>
        </w:rPr>
        <w:t>_______________/</w:t>
      </w:r>
      <w:r w:rsidR="009D6727">
        <w:rPr>
          <w:rFonts w:eastAsia="Times New Roman"/>
          <w:b/>
          <w:bCs/>
          <w:color w:val="3D3D3D"/>
          <w:spacing w:val="2"/>
          <w:sz w:val="24"/>
          <w:szCs w:val="24"/>
        </w:rPr>
        <w:t>Е.А.Батуева</w:t>
      </w:r>
      <w:r w:rsidRPr="00BA517E">
        <w:rPr>
          <w:rFonts w:eastAsia="Times New Roman"/>
          <w:b/>
          <w:bCs/>
          <w:color w:val="3D3D3D"/>
          <w:spacing w:val="2"/>
          <w:sz w:val="24"/>
          <w:szCs w:val="24"/>
        </w:rPr>
        <w:t>/</w:t>
      </w:r>
    </w:p>
    <w:p w:rsidR="00416696" w:rsidRDefault="000A3033" w:rsidP="00416696">
      <w:pPr>
        <w:shd w:val="clear" w:color="auto" w:fill="FFFFFF"/>
        <w:spacing w:line="306" w:lineRule="exact"/>
        <w:ind w:left="249"/>
        <w:jc w:val="right"/>
        <w:rPr>
          <w:rFonts w:eastAsia="Times New Roman"/>
          <w:b/>
          <w:bCs/>
          <w:color w:val="3D3D3D"/>
          <w:spacing w:val="2"/>
          <w:sz w:val="24"/>
          <w:szCs w:val="24"/>
        </w:rPr>
      </w:pPr>
      <w:r>
        <w:rPr>
          <w:rFonts w:eastAsia="Times New Roman"/>
          <w:b/>
          <w:bCs/>
          <w:color w:val="3D3D3D"/>
          <w:spacing w:val="2"/>
          <w:sz w:val="24"/>
          <w:szCs w:val="24"/>
        </w:rPr>
        <w:t>24</w:t>
      </w:r>
      <w:r w:rsidR="00416696" w:rsidRPr="00BA517E">
        <w:rPr>
          <w:rFonts w:eastAsia="Times New Roman"/>
          <w:b/>
          <w:bCs/>
          <w:color w:val="3D3D3D"/>
          <w:spacing w:val="2"/>
          <w:sz w:val="24"/>
          <w:szCs w:val="24"/>
        </w:rPr>
        <w:t>.</w:t>
      </w:r>
      <w:r w:rsidR="00933EAA">
        <w:rPr>
          <w:rFonts w:eastAsia="Times New Roman"/>
          <w:b/>
          <w:bCs/>
          <w:color w:val="3D3D3D"/>
          <w:spacing w:val="2"/>
          <w:sz w:val="24"/>
          <w:szCs w:val="24"/>
        </w:rPr>
        <w:t>0</w:t>
      </w:r>
      <w:r>
        <w:rPr>
          <w:rFonts w:eastAsia="Times New Roman"/>
          <w:b/>
          <w:bCs/>
          <w:color w:val="3D3D3D"/>
          <w:spacing w:val="2"/>
          <w:sz w:val="24"/>
          <w:szCs w:val="24"/>
        </w:rPr>
        <w:t>8</w:t>
      </w:r>
      <w:r w:rsidR="00416696" w:rsidRPr="00BA517E">
        <w:rPr>
          <w:rFonts w:eastAsia="Times New Roman"/>
          <w:b/>
          <w:bCs/>
          <w:color w:val="3D3D3D"/>
          <w:spacing w:val="2"/>
          <w:sz w:val="24"/>
          <w:szCs w:val="24"/>
        </w:rPr>
        <w:t>.20</w:t>
      </w:r>
      <w:r w:rsidR="00C6472B">
        <w:rPr>
          <w:rFonts w:eastAsia="Times New Roman"/>
          <w:b/>
          <w:bCs/>
          <w:color w:val="3D3D3D"/>
          <w:spacing w:val="2"/>
          <w:sz w:val="24"/>
          <w:szCs w:val="24"/>
        </w:rPr>
        <w:t>2</w:t>
      </w:r>
      <w:r w:rsidR="00933EAA">
        <w:rPr>
          <w:rFonts w:eastAsia="Times New Roman"/>
          <w:b/>
          <w:bCs/>
          <w:color w:val="3D3D3D"/>
          <w:spacing w:val="2"/>
          <w:sz w:val="24"/>
          <w:szCs w:val="24"/>
        </w:rPr>
        <w:t>3</w:t>
      </w:r>
    </w:p>
    <w:p w:rsidR="00416696" w:rsidRPr="00BA517E" w:rsidRDefault="00416696" w:rsidP="00416696">
      <w:pPr>
        <w:shd w:val="clear" w:color="auto" w:fill="FFFFFF"/>
        <w:spacing w:line="306" w:lineRule="exact"/>
        <w:ind w:left="249"/>
        <w:jc w:val="right"/>
        <w:rPr>
          <w:rFonts w:eastAsia="Times New Roman"/>
          <w:b/>
          <w:bCs/>
          <w:color w:val="3D3D3D"/>
          <w:spacing w:val="2"/>
          <w:sz w:val="24"/>
          <w:szCs w:val="24"/>
        </w:rPr>
      </w:pPr>
    </w:p>
    <w:p w:rsidR="00416696" w:rsidRDefault="00416696" w:rsidP="00416696">
      <w:pPr>
        <w:shd w:val="clear" w:color="auto" w:fill="FFFFFF"/>
        <w:spacing w:before="140" w:line="306" w:lineRule="exact"/>
        <w:ind w:left="248"/>
        <w:jc w:val="center"/>
        <w:rPr>
          <w:rFonts w:eastAsia="Times New Roman"/>
          <w:b/>
          <w:bCs/>
          <w:color w:val="3D3D3D"/>
          <w:spacing w:val="2"/>
          <w:sz w:val="32"/>
          <w:szCs w:val="32"/>
        </w:rPr>
      </w:pPr>
      <w:r w:rsidRPr="004B0FD3">
        <w:rPr>
          <w:rFonts w:eastAsia="Times New Roman"/>
          <w:b/>
          <w:bCs/>
          <w:color w:val="3D3D3D"/>
          <w:spacing w:val="2"/>
          <w:sz w:val="32"/>
          <w:szCs w:val="32"/>
        </w:rPr>
        <w:t>Перечень услуг ломбарда ООО «</w:t>
      </w:r>
      <w:r w:rsidR="009D6727">
        <w:rPr>
          <w:rFonts w:eastAsia="Times New Roman"/>
          <w:b/>
          <w:bCs/>
          <w:color w:val="3D3D3D"/>
          <w:spacing w:val="2"/>
          <w:sz w:val="32"/>
          <w:szCs w:val="32"/>
        </w:rPr>
        <w:t>Уездный ломбард</w:t>
      </w:r>
      <w:r w:rsidRPr="004B0FD3">
        <w:rPr>
          <w:rFonts w:eastAsia="Times New Roman"/>
          <w:b/>
          <w:bCs/>
          <w:color w:val="3D3D3D"/>
          <w:spacing w:val="2"/>
          <w:sz w:val="32"/>
          <w:szCs w:val="32"/>
        </w:rPr>
        <w:t>»</w:t>
      </w:r>
    </w:p>
    <w:p w:rsidR="00137524" w:rsidRDefault="00137524" w:rsidP="00137524">
      <w:pPr>
        <w:shd w:val="clear" w:color="auto" w:fill="FFFFFF"/>
        <w:spacing w:before="140" w:line="306" w:lineRule="exact"/>
        <w:ind w:left="248"/>
        <w:jc w:val="center"/>
        <w:rPr>
          <w:rFonts w:eastAsia="Times New Roman"/>
          <w:b/>
          <w:bCs/>
          <w:color w:val="3D3D3D"/>
          <w:spacing w:val="-6"/>
          <w:sz w:val="28"/>
          <w:szCs w:val="28"/>
        </w:rPr>
      </w:pPr>
      <w:r>
        <w:rPr>
          <w:rFonts w:eastAsia="Times New Roman"/>
          <w:b/>
          <w:bCs/>
          <w:color w:val="3D3D3D"/>
          <w:spacing w:val="2"/>
          <w:sz w:val="28"/>
          <w:szCs w:val="28"/>
        </w:rPr>
        <w:t xml:space="preserve">Выдача краткосрочных займов под залог изделий  из  драгоценных </w:t>
      </w:r>
      <w:r>
        <w:rPr>
          <w:rFonts w:eastAsia="Times New Roman"/>
          <w:b/>
          <w:bCs/>
          <w:color w:val="3D3D3D"/>
          <w:spacing w:val="-6"/>
          <w:sz w:val="28"/>
          <w:szCs w:val="28"/>
        </w:rPr>
        <w:t>металлов</w:t>
      </w:r>
    </w:p>
    <w:p w:rsidR="00F113DE" w:rsidRPr="003722DA" w:rsidRDefault="00F113DE" w:rsidP="00F113DE">
      <w:pPr>
        <w:shd w:val="clear" w:color="auto" w:fill="FFFFFF"/>
        <w:tabs>
          <w:tab w:val="left" w:leader="dot" w:pos="6707"/>
        </w:tabs>
        <w:spacing w:line="346" w:lineRule="exact"/>
        <w:ind w:left="720"/>
        <w:jc w:val="both"/>
        <w:rPr>
          <w:rFonts w:eastAsia="Times New Roman"/>
          <w:bCs/>
          <w:color w:val="3D3D3D"/>
          <w:spacing w:val="-4"/>
          <w:sz w:val="24"/>
          <w:szCs w:val="24"/>
        </w:rPr>
      </w:pPr>
      <w:r w:rsidRPr="003722DA">
        <w:rPr>
          <w:rFonts w:eastAsia="Times New Roman"/>
          <w:color w:val="000000"/>
          <w:spacing w:val="-3"/>
          <w:sz w:val="24"/>
          <w:szCs w:val="24"/>
        </w:rPr>
        <w:t>процентная ставка по займу………………. …………….</w:t>
      </w:r>
      <w:r w:rsidRPr="003722DA">
        <w:rPr>
          <w:rFonts w:eastAsia="Times New Roman"/>
          <w:b/>
          <w:bCs/>
          <w:color w:val="3D3D3D"/>
          <w:spacing w:val="-4"/>
          <w:sz w:val="24"/>
          <w:szCs w:val="24"/>
        </w:rPr>
        <w:t xml:space="preserve">0,330% </w:t>
      </w:r>
      <w:r w:rsidRPr="003722DA">
        <w:rPr>
          <w:rFonts w:eastAsia="Times New Roman"/>
          <w:bCs/>
          <w:color w:val="3D3D3D"/>
          <w:spacing w:val="-4"/>
          <w:sz w:val="24"/>
          <w:szCs w:val="24"/>
        </w:rPr>
        <w:t>в день(120,450% годовых)</w:t>
      </w:r>
    </w:p>
    <w:p w:rsidR="00F113DE" w:rsidRPr="003722DA" w:rsidRDefault="00F113DE" w:rsidP="00F113DE">
      <w:pPr>
        <w:shd w:val="clear" w:color="auto" w:fill="FFFFFF"/>
        <w:tabs>
          <w:tab w:val="left" w:leader="dot" w:pos="6707"/>
        </w:tabs>
        <w:spacing w:line="346" w:lineRule="exact"/>
        <w:ind w:left="720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3722DA">
        <w:rPr>
          <w:rFonts w:eastAsia="Times New Roman"/>
          <w:color w:val="000000"/>
          <w:spacing w:val="-3"/>
          <w:sz w:val="24"/>
          <w:szCs w:val="24"/>
        </w:rPr>
        <w:t>процентная ставка по займу «Постоянный клиент»……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722DA">
        <w:rPr>
          <w:rFonts w:eastAsia="Times New Roman"/>
          <w:b/>
          <w:color w:val="000000"/>
          <w:spacing w:val="-3"/>
          <w:sz w:val="24"/>
          <w:szCs w:val="24"/>
        </w:rPr>
        <w:t>0,300%</w:t>
      </w:r>
      <w:r w:rsidRPr="003722DA">
        <w:rPr>
          <w:rFonts w:eastAsia="Times New Roman"/>
          <w:color w:val="000000"/>
          <w:spacing w:val="-3"/>
          <w:sz w:val="24"/>
          <w:szCs w:val="24"/>
        </w:rPr>
        <w:t xml:space="preserve"> в день (109,500% годовых) </w:t>
      </w:r>
    </w:p>
    <w:p w:rsidR="00F113DE" w:rsidRPr="003722DA" w:rsidRDefault="00F113DE" w:rsidP="00F113DE">
      <w:pPr>
        <w:shd w:val="clear" w:color="auto" w:fill="FFFFFF"/>
        <w:tabs>
          <w:tab w:val="left" w:leader="dot" w:pos="6707"/>
        </w:tabs>
        <w:spacing w:line="346" w:lineRule="exact"/>
        <w:ind w:left="720"/>
        <w:jc w:val="both"/>
        <w:rPr>
          <w:rFonts w:eastAsia="Times New Roman"/>
          <w:bCs/>
          <w:color w:val="3D3D3D"/>
          <w:spacing w:val="-2"/>
          <w:sz w:val="24"/>
          <w:szCs w:val="24"/>
        </w:rPr>
      </w:pPr>
      <w:r w:rsidRPr="003722DA">
        <w:rPr>
          <w:rFonts w:eastAsia="Times New Roman"/>
          <w:color w:val="000000"/>
          <w:spacing w:val="-3"/>
          <w:sz w:val="24"/>
          <w:szCs w:val="24"/>
        </w:rPr>
        <w:t>- льготная процентная ставка по займу</w:t>
      </w:r>
      <w:r w:rsidRPr="003722DA">
        <w:rPr>
          <w:rFonts w:eastAsia="Times New Roman"/>
          <w:color w:val="000000"/>
          <w:sz w:val="24"/>
          <w:szCs w:val="24"/>
        </w:rPr>
        <w:t>……. …</w:t>
      </w:r>
      <w:r>
        <w:rPr>
          <w:rFonts w:eastAsia="Times New Roman"/>
          <w:color w:val="000000"/>
          <w:sz w:val="24"/>
          <w:szCs w:val="24"/>
        </w:rPr>
        <w:t>…………</w:t>
      </w:r>
      <w:r w:rsidRPr="003722DA">
        <w:rPr>
          <w:rFonts w:eastAsia="Times New Roman"/>
          <w:b/>
          <w:bCs/>
          <w:color w:val="3D3D3D"/>
          <w:spacing w:val="-2"/>
          <w:sz w:val="24"/>
          <w:szCs w:val="24"/>
        </w:rPr>
        <w:t>0,300% в день</w:t>
      </w:r>
      <w:r w:rsidRPr="003722DA">
        <w:rPr>
          <w:rFonts w:eastAsia="Times New Roman"/>
          <w:bCs/>
          <w:color w:val="3D3D3D"/>
          <w:spacing w:val="-2"/>
          <w:sz w:val="24"/>
          <w:szCs w:val="24"/>
        </w:rPr>
        <w:t>(109,500% годовых)</w:t>
      </w:r>
    </w:p>
    <w:p w:rsidR="00F113DE" w:rsidRPr="003722DA" w:rsidRDefault="00F113DE" w:rsidP="00F113DE">
      <w:pPr>
        <w:shd w:val="clear" w:color="auto" w:fill="FFFFFF"/>
        <w:tabs>
          <w:tab w:val="left" w:leader="dot" w:pos="6692"/>
        </w:tabs>
        <w:spacing w:line="346" w:lineRule="exact"/>
        <w:ind w:left="727"/>
        <w:jc w:val="both"/>
        <w:rPr>
          <w:b/>
          <w:sz w:val="24"/>
          <w:szCs w:val="24"/>
        </w:rPr>
      </w:pPr>
      <w:r w:rsidRPr="003722DA">
        <w:rPr>
          <w:rFonts w:eastAsia="Times New Roman"/>
          <w:color w:val="000000"/>
          <w:spacing w:val="-4"/>
          <w:sz w:val="24"/>
          <w:szCs w:val="24"/>
        </w:rPr>
        <w:t>- льготный срок по договору займа</w:t>
      </w:r>
      <w:r>
        <w:rPr>
          <w:rFonts w:eastAsia="Times New Roman"/>
          <w:color w:val="000000"/>
          <w:sz w:val="24"/>
          <w:szCs w:val="24"/>
        </w:rPr>
        <w:t>………………………</w:t>
      </w:r>
      <w:r w:rsidRPr="003722DA">
        <w:rPr>
          <w:rFonts w:eastAsia="Times New Roman"/>
          <w:b/>
          <w:bCs/>
          <w:color w:val="3D3D3D"/>
          <w:spacing w:val="-1"/>
          <w:sz w:val="24"/>
          <w:szCs w:val="24"/>
        </w:rPr>
        <w:t xml:space="preserve">30 </w:t>
      </w:r>
      <w:r w:rsidRPr="003722DA">
        <w:rPr>
          <w:rFonts w:eastAsia="Times New Roman"/>
          <w:b/>
          <w:color w:val="000000"/>
          <w:spacing w:val="-1"/>
          <w:sz w:val="24"/>
          <w:szCs w:val="24"/>
        </w:rPr>
        <w:t>суток</w:t>
      </w:r>
    </w:p>
    <w:p w:rsidR="00F113DE" w:rsidRPr="003722DA" w:rsidRDefault="00F113DE" w:rsidP="00F113DE">
      <w:pPr>
        <w:shd w:val="clear" w:color="auto" w:fill="FFFFFF"/>
        <w:tabs>
          <w:tab w:val="left" w:leader="dot" w:pos="6523"/>
        </w:tabs>
        <w:spacing w:line="346" w:lineRule="exact"/>
        <w:ind w:left="727"/>
        <w:jc w:val="both"/>
        <w:rPr>
          <w:rFonts w:eastAsia="Times New Roman"/>
          <w:b/>
          <w:bCs/>
          <w:color w:val="3D3D3D"/>
          <w:spacing w:val="-3"/>
          <w:sz w:val="24"/>
          <w:szCs w:val="24"/>
        </w:rPr>
      </w:pPr>
      <w:r w:rsidRPr="003722DA">
        <w:rPr>
          <w:rFonts w:eastAsia="Times New Roman"/>
          <w:color w:val="000000"/>
          <w:spacing w:val="-3"/>
          <w:sz w:val="24"/>
          <w:szCs w:val="24"/>
        </w:rPr>
        <w:t>- минимальная сумма займа</w:t>
      </w:r>
      <w:r w:rsidRPr="003722DA">
        <w:rPr>
          <w:rFonts w:eastAsia="Times New Roman"/>
          <w:color w:val="000000"/>
          <w:sz w:val="24"/>
          <w:szCs w:val="24"/>
        </w:rPr>
        <w:t xml:space="preserve">………………………. </w:t>
      </w:r>
      <w:r>
        <w:rPr>
          <w:rFonts w:eastAsia="Times New Roman"/>
          <w:color w:val="000000"/>
          <w:sz w:val="24"/>
          <w:szCs w:val="24"/>
        </w:rPr>
        <w:t>……..</w:t>
      </w:r>
      <w:r w:rsidRPr="003722DA">
        <w:rPr>
          <w:rFonts w:eastAsia="Times New Roman"/>
          <w:b/>
          <w:bCs/>
          <w:color w:val="3D3D3D"/>
          <w:spacing w:val="-3"/>
          <w:sz w:val="24"/>
          <w:szCs w:val="24"/>
        </w:rPr>
        <w:t>500,00 рублей</w:t>
      </w:r>
    </w:p>
    <w:p w:rsidR="008D14C9" w:rsidRDefault="008D14C9" w:rsidP="008D14C9">
      <w:pPr>
        <w:shd w:val="clear" w:color="auto" w:fill="FFFFFF"/>
        <w:tabs>
          <w:tab w:val="left" w:leader="dot" w:pos="6523"/>
        </w:tabs>
        <w:spacing w:line="346" w:lineRule="exact"/>
        <w:ind w:left="7"/>
      </w:pPr>
    </w:p>
    <w:p w:rsidR="008D14C9" w:rsidRDefault="008D14C9" w:rsidP="008D14C9">
      <w:pPr>
        <w:shd w:val="clear" w:color="auto" w:fill="FFFFFF"/>
        <w:ind w:left="1735" w:hanging="1021"/>
        <w:jc w:val="center"/>
        <w:rPr>
          <w:rFonts w:eastAsia="Times New Roman"/>
          <w:b/>
          <w:bCs/>
          <w:color w:val="3D3D3D"/>
          <w:spacing w:val="-1"/>
          <w:sz w:val="28"/>
          <w:szCs w:val="28"/>
        </w:rPr>
      </w:pPr>
      <w:r>
        <w:rPr>
          <w:rFonts w:eastAsia="Times New Roman"/>
          <w:b/>
          <w:bCs/>
          <w:color w:val="3D3D3D"/>
          <w:spacing w:val="-1"/>
          <w:sz w:val="28"/>
          <w:szCs w:val="28"/>
        </w:rPr>
        <w:t>ОЦЕНОЧНАЯ СТОИМОСТЬ ЮВЕЛИРНЫХ ИЗДЕЛИЙ</w:t>
      </w:r>
    </w:p>
    <w:p w:rsidR="008D14C9" w:rsidRDefault="008D14C9" w:rsidP="008D14C9">
      <w:pPr>
        <w:shd w:val="clear" w:color="auto" w:fill="FFFFFF"/>
        <w:ind w:left="1735" w:hanging="1021"/>
        <w:jc w:val="center"/>
        <w:rPr>
          <w:rFonts w:eastAsia="Times New Roman"/>
          <w:b/>
          <w:bCs/>
          <w:color w:val="3D3D3D"/>
          <w:spacing w:val="-2"/>
          <w:sz w:val="28"/>
          <w:szCs w:val="28"/>
        </w:rPr>
      </w:pPr>
      <w:r>
        <w:rPr>
          <w:rFonts w:eastAsia="Times New Roman"/>
          <w:b/>
          <w:bCs/>
          <w:color w:val="3D3D3D"/>
          <w:spacing w:val="-2"/>
          <w:sz w:val="28"/>
          <w:szCs w:val="28"/>
        </w:rPr>
        <w:t>И РАЗМЕРЫ ВЫДАВАЕМЫХ ССУД:</w:t>
      </w:r>
    </w:p>
    <w:p w:rsidR="00B02603" w:rsidRDefault="00B02603" w:rsidP="008D14C9">
      <w:pPr>
        <w:shd w:val="clear" w:color="auto" w:fill="FFFFFF"/>
        <w:ind w:left="1735" w:hanging="1021"/>
        <w:jc w:val="center"/>
        <w:rPr>
          <w:rFonts w:eastAsia="Times New Roman"/>
          <w:b/>
          <w:bCs/>
          <w:color w:val="3D3D3D"/>
          <w:spacing w:val="-2"/>
          <w:sz w:val="28"/>
          <w:szCs w:val="28"/>
        </w:rPr>
      </w:pPr>
    </w:p>
    <w:p w:rsidR="00B02603" w:rsidRDefault="00B02603" w:rsidP="008D14C9">
      <w:pPr>
        <w:shd w:val="clear" w:color="auto" w:fill="FFFFFF"/>
        <w:ind w:left="1735" w:hanging="1021"/>
        <w:jc w:val="center"/>
        <w:rPr>
          <w:rFonts w:eastAsia="Times New Roman"/>
          <w:b/>
          <w:bCs/>
          <w:color w:val="3D3D3D"/>
          <w:spacing w:val="-2"/>
          <w:sz w:val="28"/>
          <w:szCs w:val="28"/>
        </w:rPr>
      </w:pP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1985"/>
        <w:gridCol w:w="1634"/>
      </w:tblGrid>
      <w:tr w:rsidR="008D14C9" w:rsidRPr="00931B19" w:rsidTr="00C638BA">
        <w:trPr>
          <w:trHeight w:val="620"/>
        </w:trPr>
        <w:tc>
          <w:tcPr>
            <w:tcW w:w="3227" w:type="dxa"/>
          </w:tcPr>
          <w:p w:rsidR="008D14C9" w:rsidRPr="00C638BA" w:rsidRDefault="008D14C9" w:rsidP="008D14C9">
            <w:pPr>
              <w:jc w:val="center"/>
              <w:rPr>
                <w:b/>
                <w:sz w:val="22"/>
                <w:szCs w:val="22"/>
              </w:rPr>
            </w:pPr>
          </w:p>
          <w:p w:rsidR="008D14C9" w:rsidRPr="00C638BA" w:rsidRDefault="008D14C9" w:rsidP="008D14C9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ЗОЛОТО</w:t>
            </w:r>
          </w:p>
          <w:p w:rsidR="008D14C9" w:rsidRPr="00C638BA" w:rsidRDefault="008D14C9" w:rsidP="008D14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D14C9" w:rsidRPr="00C638BA" w:rsidRDefault="008D14C9" w:rsidP="008D14C9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375</w:t>
            </w:r>
          </w:p>
        </w:tc>
        <w:tc>
          <w:tcPr>
            <w:tcW w:w="1984" w:type="dxa"/>
            <w:vAlign w:val="center"/>
          </w:tcPr>
          <w:p w:rsidR="008D14C9" w:rsidRPr="00C638BA" w:rsidRDefault="008D14C9" w:rsidP="008D14C9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985" w:type="dxa"/>
            <w:vAlign w:val="center"/>
          </w:tcPr>
          <w:p w:rsidR="008D14C9" w:rsidRPr="00C638BA" w:rsidRDefault="008D14C9" w:rsidP="008D14C9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583/585</w:t>
            </w:r>
          </w:p>
        </w:tc>
        <w:tc>
          <w:tcPr>
            <w:tcW w:w="1634" w:type="dxa"/>
            <w:vAlign w:val="center"/>
          </w:tcPr>
          <w:p w:rsidR="008D14C9" w:rsidRPr="00C638BA" w:rsidRDefault="008D14C9" w:rsidP="008D14C9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750</w:t>
            </w:r>
          </w:p>
        </w:tc>
      </w:tr>
      <w:tr w:rsidR="00FA02D3" w:rsidRPr="00931B19" w:rsidTr="00B02603">
        <w:trPr>
          <w:trHeight w:val="1024"/>
        </w:trPr>
        <w:tc>
          <w:tcPr>
            <w:tcW w:w="3227" w:type="dxa"/>
          </w:tcPr>
          <w:p w:rsidR="00FA02D3" w:rsidRPr="00C638BA" w:rsidRDefault="00FA02D3" w:rsidP="008D14C9">
            <w:pPr>
              <w:jc w:val="center"/>
              <w:rPr>
                <w:b/>
                <w:sz w:val="22"/>
                <w:szCs w:val="22"/>
              </w:rPr>
            </w:pPr>
          </w:p>
          <w:p w:rsidR="00677E02" w:rsidRPr="00C638BA" w:rsidRDefault="00677E02" w:rsidP="00677E02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 xml:space="preserve">РАЗМЕР ССУДЫ </w:t>
            </w:r>
          </w:p>
          <w:p w:rsidR="00677E02" w:rsidRPr="00C638BA" w:rsidRDefault="00677E02" w:rsidP="00677E02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ЗА ГР.</w:t>
            </w:r>
          </w:p>
          <w:p w:rsidR="00FA02D3" w:rsidRPr="00C638BA" w:rsidRDefault="00FA02D3" w:rsidP="00677E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A02D3" w:rsidRPr="00D47831" w:rsidRDefault="00677E02" w:rsidP="00B256EB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1</w:t>
            </w:r>
            <w:r w:rsidR="00B256EB">
              <w:rPr>
                <w:sz w:val="24"/>
                <w:szCs w:val="24"/>
              </w:rPr>
              <w:t>92</w:t>
            </w:r>
            <w:r w:rsidRPr="00D4783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A02D3" w:rsidRPr="00D47831" w:rsidRDefault="00B256EB" w:rsidP="0027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</w:t>
            </w:r>
          </w:p>
        </w:tc>
        <w:tc>
          <w:tcPr>
            <w:tcW w:w="1985" w:type="dxa"/>
            <w:vAlign w:val="center"/>
          </w:tcPr>
          <w:p w:rsidR="00FA02D3" w:rsidRPr="00D47831" w:rsidRDefault="00C638BA" w:rsidP="00277215">
            <w:pPr>
              <w:jc w:val="center"/>
              <w:rPr>
                <w:b/>
                <w:sz w:val="24"/>
                <w:szCs w:val="24"/>
              </w:rPr>
            </w:pPr>
            <w:r w:rsidRPr="00D47831">
              <w:rPr>
                <w:b/>
                <w:sz w:val="24"/>
                <w:szCs w:val="24"/>
              </w:rPr>
              <w:t>300</w:t>
            </w:r>
            <w:r w:rsidR="00677E02" w:rsidRPr="00D47831">
              <w:rPr>
                <w:b/>
                <w:sz w:val="24"/>
                <w:szCs w:val="24"/>
              </w:rPr>
              <w:t>0</w:t>
            </w:r>
            <w:r w:rsidR="00B02603" w:rsidRPr="00D47831">
              <w:rPr>
                <w:b/>
                <w:sz w:val="24"/>
                <w:szCs w:val="24"/>
              </w:rPr>
              <w:t>-3200*</w:t>
            </w:r>
          </w:p>
        </w:tc>
        <w:tc>
          <w:tcPr>
            <w:tcW w:w="1634" w:type="dxa"/>
            <w:vAlign w:val="center"/>
          </w:tcPr>
          <w:p w:rsidR="00FA02D3" w:rsidRPr="00D47831" w:rsidRDefault="00677E02" w:rsidP="00B256EB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3</w:t>
            </w:r>
            <w:r w:rsidR="00B256EB">
              <w:rPr>
                <w:sz w:val="24"/>
                <w:szCs w:val="24"/>
              </w:rPr>
              <w:t>840</w:t>
            </w:r>
          </w:p>
        </w:tc>
      </w:tr>
      <w:tr w:rsidR="00277215" w:rsidRPr="00931B19" w:rsidTr="00C638BA">
        <w:trPr>
          <w:trHeight w:val="1041"/>
        </w:trPr>
        <w:tc>
          <w:tcPr>
            <w:tcW w:w="3227" w:type="dxa"/>
            <w:tcBorders>
              <w:bottom w:val="triple" w:sz="4" w:space="0" w:color="auto"/>
            </w:tcBorders>
          </w:tcPr>
          <w:p w:rsidR="00277215" w:rsidRPr="00C638BA" w:rsidRDefault="00277215" w:rsidP="008D14C9">
            <w:pPr>
              <w:jc w:val="center"/>
              <w:rPr>
                <w:b/>
                <w:sz w:val="22"/>
                <w:szCs w:val="22"/>
              </w:rPr>
            </w:pPr>
          </w:p>
          <w:p w:rsidR="00677E02" w:rsidRPr="00C638BA" w:rsidRDefault="00677E02" w:rsidP="00677E02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 xml:space="preserve">РАЗМЕР ССУДЫ </w:t>
            </w:r>
          </w:p>
          <w:p w:rsidR="00F113DE" w:rsidRPr="00C638BA" w:rsidRDefault="00677E02" w:rsidP="00677E02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ЗА ГР.</w:t>
            </w:r>
            <w:r w:rsidR="00C638BA">
              <w:rPr>
                <w:b/>
                <w:sz w:val="22"/>
                <w:szCs w:val="22"/>
              </w:rPr>
              <w:t xml:space="preserve"> </w:t>
            </w:r>
            <w:r w:rsidR="00F113DE" w:rsidRPr="00C638BA">
              <w:rPr>
                <w:b/>
                <w:sz w:val="22"/>
                <w:szCs w:val="22"/>
              </w:rPr>
              <w:t>ПО ЗАЙМУ «ПОСТОЯННЫЙ КЛИЕНТ»</w:t>
            </w:r>
          </w:p>
          <w:p w:rsidR="00277215" w:rsidRPr="00C638BA" w:rsidRDefault="00277215" w:rsidP="00F113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277215" w:rsidRPr="00D47831" w:rsidRDefault="00931B19" w:rsidP="00B256EB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19</w:t>
            </w:r>
            <w:r w:rsidR="00B256EB">
              <w:rPr>
                <w:sz w:val="24"/>
                <w:szCs w:val="24"/>
              </w:rPr>
              <w:t>8</w:t>
            </w:r>
            <w:r w:rsidRPr="00D4783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277215" w:rsidRPr="00D47831" w:rsidRDefault="00931B19" w:rsidP="00B256EB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26</w:t>
            </w:r>
            <w:r w:rsidR="00B256EB">
              <w:rPr>
                <w:sz w:val="24"/>
                <w:szCs w:val="24"/>
              </w:rPr>
              <w:t>4</w:t>
            </w:r>
            <w:r w:rsidRPr="00D47831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277215" w:rsidRPr="00D47831" w:rsidRDefault="00C638BA" w:rsidP="00677E02">
            <w:pPr>
              <w:jc w:val="center"/>
              <w:rPr>
                <w:b/>
                <w:sz w:val="24"/>
                <w:szCs w:val="24"/>
              </w:rPr>
            </w:pPr>
            <w:r w:rsidRPr="00D47831">
              <w:rPr>
                <w:b/>
                <w:sz w:val="24"/>
                <w:szCs w:val="24"/>
              </w:rPr>
              <w:t>3100</w:t>
            </w:r>
            <w:r w:rsidR="00B02603" w:rsidRPr="00D47831">
              <w:rPr>
                <w:b/>
                <w:sz w:val="24"/>
                <w:szCs w:val="24"/>
              </w:rPr>
              <w:t>-3200*</w:t>
            </w:r>
          </w:p>
        </w:tc>
        <w:tc>
          <w:tcPr>
            <w:tcW w:w="1634" w:type="dxa"/>
            <w:tcBorders>
              <w:bottom w:val="triple" w:sz="4" w:space="0" w:color="auto"/>
            </w:tcBorders>
            <w:vAlign w:val="center"/>
          </w:tcPr>
          <w:p w:rsidR="00277215" w:rsidRPr="00D47831" w:rsidRDefault="00931B19" w:rsidP="00B256EB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39</w:t>
            </w:r>
            <w:r w:rsidR="00B256EB">
              <w:rPr>
                <w:sz w:val="24"/>
                <w:szCs w:val="24"/>
              </w:rPr>
              <w:t>7</w:t>
            </w:r>
            <w:r w:rsidRPr="00D47831">
              <w:rPr>
                <w:sz w:val="24"/>
                <w:szCs w:val="24"/>
              </w:rPr>
              <w:t>0</w:t>
            </w:r>
          </w:p>
        </w:tc>
      </w:tr>
      <w:tr w:rsidR="00FA02D3" w:rsidRPr="00931B19" w:rsidTr="00C638BA">
        <w:trPr>
          <w:trHeight w:val="638"/>
        </w:trPr>
        <w:tc>
          <w:tcPr>
            <w:tcW w:w="3227" w:type="dxa"/>
            <w:tcBorders>
              <w:top w:val="triple" w:sz="4" w:space="0" w:color="auto"/>
            </w:tcBorders>
          </w:tcPr>
          <w:p w:rsidR="00FA02D3" w:rsidRPr="00C638BA" w:rsidRDefault="00FA02D3" w:rsidP="008D14C9">
            <w:pPr>
              <w:jc w:val="center"/>
              <w:rPr>
                <w:b/>
                <w:sz w:val="22"/>
                <w:szCs w:val="22"/>
              </w:rPr>
            </w:pPr>
          </w:p>
          <w:p w:rsidR="00FA02D3" w:rsidRPr="00C638BA" w:rsidRDefault="00FA02D3" w:rsidP="008D14C9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ЗОЛОТО</w:t>
            </w:r>
          </w:p>
          <w:p w:rsidR="00FA02D3" w:rsidRPr="00C638BA" w:rsidRDefault="00FA02D3" w:rsidP="008D14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FA02D3" w:rsidRPr="00C638BA" w:rsidRDefault="00FA02D3" w:rsidP="00FA02D3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1984" w:type="dxa"/>
            <w:tcBorders>
              <w:top w:val="triple" w:sz="4" w:space="0" w:color="auto"/>
            </w:tcBorders>
            <w:vAlign w:val="center"/>
          </w:tcPr>
          <w:p w:rsidR="00FA02D3" w:rsidRPr="00C638BA" w:rsidRDefault="00FA02D3" w:rsidP="00FA02D3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FA02D3" w:rsidRPr="00C638BA" w:rsidRDefault="00FA02D3" w:rsidP="00FA02D3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958</w:t>
            </w:r>
          </w:p>
        </w:tc>
        <w:tc>
          <w:tcPr>
            <w:tcW w:w="1634" w:type="dxa"/>
            <w:tcBorders>
              <w:top w:val="triple" w:sz="4" w:space="0" w:color="auto"/>
            </w:tcBorders>
            <w:vAlign w:val="center"/>
          </w:tcPr>
          <w:p w:rsidR="00FA02D3" w:rsidRPr="00C638BA" w:rsidRDefault="00FA02D3" w:rsidP="00FA02D3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999</w:t>
            </w:r>
          </w:p>
        </w:tc>
      </w:tr>
      <w:tr w:rsidR="00F113DE" w:rsidRPr="00931B19" w:rsidTr="00B02603">
        <w:trPr>
          <w:trHeight w:val="1168"/>
        </w:trPr>
        <w:tc>
          <w:tcPr>
            <w:tcW w:w="3227" w:type="dxa"/>
          </w:tcPr>
          <w:p w:rsidR="00F113DE" w:rsidRPr="00C638BA" w:rsidRDefault="00F113DE" w:rsidP="00F113DE">
            <w:pPr>
              <w:jc w:val="center"/>
              <w:rPr>
                <w:sz w:val="22"/>
                <w:szCs w:val="22"/>
              </w:rPr>
            </w:pPr>
          </w:p>
          <w:p w:rsidR="00F113DE" w:rsidRPr="00C638BA" w:rsidRDefault="00F113DE" w:rsidP="00F113DE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 xml:space="preserve">РАЗМЕР ССУДЫ </w:t>
            </w:r>
          </w:p>
          <w:p w:rsidR="00F113DE" w:rsidRPr="00C638BA" w:rsidRDefault="00F113DE" w:rsidP="00F113DE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ЗА ГР.</w:t>
            </w:r>
          </w:p>
          <w:p w:rsidR="00F113DE" w:rsidRPr="00C638BA" w:rsidRDefault="00F113DE" w:rsidP="00F11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113DE" w:rsidRPr="00D47831" w:rsidRDefault="00F113DE" w:rsidP="00B256EB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44</w:t>
            </w:r>
            <w:r w:rsidR="00B256EB">
              <w:rPr>
                <w:sz w:val="24"/>
                <w:szCs w:val="24"/>
              </w:rPr>
              <w:t>8</w:t>
            </w:r>
            <w:r w:rsidRPr="00D4783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113DE" w:rsidRPr="00D47831" w:rsidRDefault="00F113DE" w:rsidP="00F113DE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4</w:t>
            </w:r>
            <w:r w:rsidR="00B256EB">
              <w:rPr>
                <w:sz w:val="24"/>
                <w:szCs w:val="24"/>
              </w:rPr>
              <w:t>69</w:t>
            </w:r>
            <w:r w:rsidRPr="00D47831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113DE" w:rsidRPr="00D47831" w:rsidRDefault="00F113DE" w:rsidP="00B256EB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4</w:t>
            </w:r>
            <w:r w:rsidR="00B256EB">
              <w:rPr>
                <w:sz w:val="24"/>
                <w:szCs w:val="24"/>
              </w:rPr>
              <w:t>90</w:t>
            </w:r>
            <w:r w:rsidRPr="00D47831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vAlign w:val="center"/>
          </w:tcPr>
          <w:p w:rsidR="00F113DE" w:rsidRPr="00D47831" w:rsidRDefault="00F113DE" w:rsidP="00B256EB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5</w:t>
            </w:r>
            <w:r w:rsidR="00B256EB">
              <w:rPr>
                <w:sz w:val="24"/>
                <w:szCs w:val="24"/>
              </w:rPr>
              <w:t>10</w:t>
            </w:r>
            <w:r w:rsidRPr="00D47831">
              <w:rPr>
                <w:sz w:val="24"/>
                <w:szCs w:val="24"/>
              </w:rPr>
              <w:t>0</w:t>
            </w:r>
          </w:p>
        </w:tc>
      </w:tr>
      <w:tr w:rsidR="00F113DE" w:rsidRPr="00931B19" w:rsidTr="00C638BA">
        <w:trPr>
          <w:trHeight w:val="1304"/>
        </w:trPr>
        <w:tc>
          <w:tcPr>
            <w:tcW w:w="3227" w:type="dxa"/>
          </w:tcPr>
          <w:p w:rsidR="00F113DE" w:rsidRPr="00C638BA" w:rsidRDefault="00F113DE" w:rsidP="00F113DE">
            <w:pPr>
              <w:jc w:val="center"/>
              <w:rPr>
                <w:sz w:val="22"/>
                <w:szCs w:val="22"/>
              </w:rPr>
            </w:pPr>
          </w:p>
          <w:p w:rsidR="00F113DE" w:rsidRPr="00C638BA" w:rsidRDefault="00F113DE" w:rsidP="00F113DE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 xml:space="preserve">РАЗМЕР ССУДЫ </w:t>
            </w:r>
          </w:p>
          <w:p w:rsidR="00F113DE" w:rsidRPr="00C638BA" w:rsidRDefault="00F113DE" w:rsidP="00F113DE">
            <w:pPr>
              <w:jc w:val="center"/>
              <w:rPr>
                <w:b/>
                <w:sz w:val="22"/>
                <w:szCs w:val="22"/>
              </w:rPr>
            </w:pPr>
            <w:r w:rsidRPr="00C638BA">
              <w:rPr>
                <w:b/>
                <w:sz w:val="22"/>
                <w:szCs w:val="22"/>
              </w:rPr>
              <w:t>ЗА ГР.</w:t>
            </w:r>
            <w:r w:rsidR="00C638BA">
              <w:rPr>
                <w:b/>
                <w:sz w:val="22"/>
                <w:szCs w:val="22"/>
              </w:rPr>
              <w:t xml:space="preserve"> </w:t>
            </w:r>
            <w:r w:rsidRPr="00C638BA">
              <w:rPr>
                <w:b/>
                <w:sz w:val="22"/>
                <w:szCs w:val="22"/>
              </w:rPr>
              <w:t>ПО ЗАЙМУ «ПОСТОЯННЫЙ КЛИЕНТ»</w:t>
            </w:r>
          </w:p>
          <w:p w:rsidR="00F113DE" w:rsidRPr="00C638BA" w:rsidRDefault="00F113DE" w:rsidP="00F11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113DE" w:rsidRPr="00D47831" w:rsidRDefault="00931B19" w:rsidP="00B256EB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4</w:t>
            </w:r>
            <w:r w:rsidR="00B256EB">
              <w:rPr>
                <w:sz w:val="24"/>
                <w:szCs w:val="24"/>
              </w:rPr>
              <w:t>63</w:t>
            </w:r>
            <w:r w:rsidRPr="00D4783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113DE" w:rsidRPr="00D47831" w:rsidRDefault="00931B19" w:rsidP="00B256EB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4</w:t>
            </w:r>
            <w:r w:rsidR="00B256EB">
              <w:rPr>
                <w:sz w:val="24"/>
                <w:szCs w:val="24"/>
              </w:rPr>
              <w:t>85</w:t>
            </w:r>
            <w:r w:rsidRPr="00D47831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113DE" w:rsidRPr="00D47831" w:rsidRDefault="00B256EB" w:rsidP="00F11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931B19" w:rsidRPr="00D47831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vAlign w:val="center"/>
          </w:tcPr>
          <w:p w:rsidR="00F113DE" w:rsidRPr="00D47831" w:rsidRDefault="00931B19" w:rsidP="00B256EB">
            <w:pPr>
              <w:jc w:val="center"/>
              <w:rPr>
                <w:sz w:val="24"/>
                <w:szCs w:val="24"/>
              </w:rPr>
            </w:pPr>
            <w:r w:rsidRPr="00D47831">
              <w:rPr>
                <w:sz w:val="24"/>
                <w:szCs w:val="24"/>
              </w:rPr>
              <w:t>52</w:t>
            </w:r>
            <w:r w:rsidR="00B256EB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D47831">
              <w:rPr>
                <w:sz w:val="24"/>
                <w:szCs w:val="24"/>
              </w:rPr>
              <w:t>0</w:t>
            </w:r>
          </w:p>
        </w:tc>
      </w:tr>
      <w:tr w:rsidR="00C638BA" w:rsidRPr="00931B19" w:rsidTr="00B02603">
        <w:trPr>
          <w:trHeight w:val="1074"/>
        </w:trPr>
        <w:tc>
          <w:tcPr>
            <w:tcW w:w="10673" w:type="dxa"/>
            <w:gridSpan w:val="5"/>
            <w:tcBorders>
              <w:left w:val="nil"/>
              <w:bottom w:val="nil"/>
              <w:right w:val="nil"/>
            </w:tcBorders>
          </w:tcPr>
          <w:p w:rsidR="00B02603" w:rsidRPr="00D47831" w:rsidRDefault="00B02603" w:rsidP="00B02603">
            <w:r w:rsidRPr="00D47831">
              <w:t>К категории «Постоянный клиент» относятся клиенты, воспользовавшиеся услугами наших ломбардов более трех раз в течение шести месяцев и не имеющие реализованных залогов в течении календарного года</w:t>
            </w:r>
          </w:p>
          <w:p w:rsidR="00B02603" w:rsidRPr="00D47831" w:rsidRDefault="009F5A6E" w:rsidP="009F5A6E">
            <w:pPr>
              <w:shd w:val="clear" w:color="auto" w:fill="FFFFFF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D47831">
              <w:rPr>
                <w:rFonts w:eastAsia="Times New Roman"/>
                <w:bCs/>
                <w:spacing w:val="-2"/>
              </w:rPr>
              <w:t xml:space="preserve">* Для новых ювелирных изделий 585 пробы в идеальном состоянии, с </w:t>
            </w:r>
            <w:r w:rsidR="00D47831">
              <w:rPr>
                <w:rFonts w:eastAsia="Times New Roman"/>
                <w:bCs/>
                <w:spacing w:val="-2"/>
              </w:rPr>
              <w:t>этикеткой (</w:t>
            </w:r>
            <w:r w:rsidRPr="00D47831">
              <w:rPr>
                <w:rFonts w:eastAsia="Times New Roman"/>
                <w:bCs/>
                <w:spacing w:val="-2"/>
              </w:rPr>
              <w:t>биркой</w:t>
            </w:r>
            <w:r w:rsidR="00D47831">
              <w:rPr>
                <w:rFonts w:eastAsia="Times New Roman"/>
                <w:bCs/>
                <w:spacing w:val="-2"/>
              </w:rPr>
              <w:t>)</w:t>
            </w:r>
          </w:p>
          <w:p w:rsidR="00B02603" w:rsidRPr="00D47831" w:rsidRDefault="00B02603" w:rsidP="00C638BA">
            <w:pPr>
              <w:shd w:val="clear" w:color="auto" w:fill="FFFFFF"/>
              <w:ind w:left="1735" w:hanging="1021"/>
              <w:jc w:val="center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  <w:p w:rsidR="00C638BA" w:rsidRPr="00D47831" w:rsidRDefault="00C638BA" w:rsidP="00B02603">
            <w:pPr>
              <w:shd w:val="clear" w:color="auto" w:fill="FFFFFF"/>
              <w:ind w:left="1735" w:hanging="1021"/>
              <w:jc w:val="center"/>
              <w:rPr>
                <w:sz w:val="22"/>
                <w:szCs w:val="22"/>
              </w:rPr>
            </w:pPr>
          </w:p>
        </w:tc>
      </w:tr>
    </w:tbl>
    <w:p w:rsidR="00CB4123" w:rsidRDefault="00CB4123" w:rsidP="00354795">
      <w:pPr>
        <w:rPr>
          <w:b/>
        </w:rPr>
      </w:pPr>
    </w:p>
    <w:p w:rsidR="00DE1DAA" w:rsidRDefault="00DE1DAA" w:rsidP="00931B19"/>
    <w:sectPr w:rsidR="00DE1DAA" w:rsidSect="00F969E7">
      <w:type w:val="continuous"/>
      <w:pgSz w:w="11909" w:h="16834"/>
      <w:pgMar w:top="1140" w:right="894" w:bottom="360" w:left="8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15" w:rsidRDefault="00277215" w:rsidP="00BA517E">
      <w:r>
        <w:separator/>
      </w:r>
    </w:p>
  </w:endnote>
  <w:endnote w:type="continuationSeparator" w:id="0">
    <w:p w:rsidR="00277215" w:rsidRDefault="00277215" w:rsidP="00BA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15" w:rsidRDefault="00277215" w:rsidP="00BA517E">
      <w:r>
        <w:separator/>
      </w:r>
    </w:p>
  </w:footnote>
  <w:footnote w:type="continuationSeparator" w:id="0">
    <w:p w:rsidR="00277215" w:rsidRDefault="00277215" w:rsidP="00BA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C08"/>
    <w:multiLevelType w:val="hybridMultilevel"/>
    <w:tmpl w:val="849CB2A8"/>
    <w:lvl w:ilvl="0" w:tplc="9ECEC6E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58B"/>
    <w:rsid w:val="00015C15"/>
    <w:rsid w:val="00023251"/>
    <w:rsid w:val="000309C2"/>
    <w:rsid w:val="00040FC7"/>
    <w:rsid w:val="000521E2"/>
    <w:rsid w:val="00057DF1"/>
    <w:rsid w:val="000844B8"/>
    <w:rsid w:val="00085B2B"/>
    <w:rsid w:val="00093207"/>
    <w:rsid w:val="00093DCE"/>
    <w:rsid w:val="000A3033"/>
    <w:rsid w:val="000C101C"/>
    <w:rsid w:val="00112C84"/>
    <w:rsid w:val="00137524"/>
    <w:rsid w:val="00165DD4"/>
    <w:rsid w:val="001C33AD"/>
    <w:rsid w:val="001E3FF3"/>
    <w:rsid w:val="00232D49"/>
    <w:rsid w:val="0026613B"/>
    <w:rsid w:val="00273B91"/>
    <w:rsid w:val="00277215"/>
    <w:rsid w:val="002C65FC"/>
    <w:rsid w:val="002E6151"/>
    <w:rsid w:val="002F1B3B"/>
    <w:rsid w:val="002F7B2D"/>
    <w:rsid w:val="003334E5"/>
    <w:rsid w:val="00354795"/>
    <w:rsid w:val="003630ED"/>
    <w:rsid w:val="003637A9"/>
    <w:rsid w:val="00377828"/>
    <w:rsid w:val="003855EB"/>
    <w:rsid w:val="00385918"/>
    <w:rsid w:val="00396C5A"/>
    <w:rsid w:val="003A2C50"/>
    <w:rsid w:val="00411517"/>
    <w:rsid w:val="00416696"/>
    <w:rsid w:val="0045368D"/>
    <w:rsid w:val="0047004E"/>
    <w:rsid w:val="004A57B4"/>
    <w:rsid w:val="004B0FD3"/>
    <w:rsid w:val="004B65A0"/>
    <w:rsid w:val="004C1D74"/>
    <w:rsid w:val="004C4F15"/>
    <w:rsid w:val="004D6BE0"/>
    <w:rsid w:val="004E1B66"/>
    <w:rsid w:val="004F0E37"/>
    <w:rsid w:val="005142BA"/>
    <w:rsid w:val="00543203"/>
    <w:rsid w:val="00557E55"/>
    <w:rsid w:val="00580AA5"/>
    <w:rsid w:val="005C1E69"/>
    <w:rsid w:val="005C3BD5"/>
    <w:rsid w:val="005D2B54"/>
    <w:rsid w:val="006063D2"/>
    <w:rsid w:val="006179C8"/>
    <w:rsid w:val="00632EAC"/>
    <w:rsid w:val="00677E02"/>
    <w:rsid w:val="00680FCD"/>
    <w:rsid w:val="006C0C0D"/>
    <w:rsid w:val="006E1BB1"/>
    <w:rsid w:val="00724C2B"/>
    <w:rsid w:val="00736DD5"/>
    <w:rsid w:val="0077454B"/>
    <w:rsid w:val="0079466B"/>
    <w:rsid w:val="007F21BC"/>
    <w:rsid w:val="008169C0"/>
    <w:rsid w:val="00843AC8"/>
    <w:rsid w:val="00893EB1"/>
    <w:rsid w:val="008C5E37"/>
    <w:rsid w:val="008D14C9"/>
    <w:rsid w:val="008E12AB"/>
    <w:rsid w:val="00931B19"/>
    <w:rsid w:val="00933EAA"/>
    <w:rsid w:val="00957497"/>
    <w:rsid w:val="009739C1"/>
    <w:rsid w:val="0097658B"/>
    <w:rsid w:val="009A00C4"/>
    <w:rsid w:val="009A353F"/>
    <w:rsid w:val="009B43F5"/>
    <w:rsid w:val="009D6342"/>
    <w:rsid w:val="009D6727"/>
    <w:rsid w:val="009E1BC7"/>
    <w:rsid w:val="009F2A6F"/>
    <w:rsid w:val="009F5A6E"/>
    <w:rsid w:val="00A218F9"/>
    <w:rsid w:val="00A74567"/>
    <w:rsid w:val="00A7738C"/>
    <w:rsid w:val="00A8571C"/>
    <w:rsid w:val="00A9097B"/>
    <w:rsid w:val="00AD09B9"/>
    <w:rsid w:val="00AE27DD"/>
    <w:rsid w:val="00B02603"/>
    <w:rsid w:val="00B13237"/>
    <w:rsid w:val="00B1379B"/>
    <w:rsid w:val="00B256EB"/>
    <w:rsid w:val="00B308C0"/>
    <w:rsid w:val="00B32349"/>
    <w:rsid w:val="00B32803"/>
    <w:rsid w:val="00B4688D"/>
    <w:rsid w:val="00B76A64"/>
    <w:rsid w:val="00BA517E"/>
    <w:rsid w:val="00BD4EF9"/>
    <w:rsid w:val="00C35C5F"/>
    <w:rsid w:val="00C444C8"/>
    <w:rsid w:val="00C50871"/>
    <w:rsid w:val="00C638BA"/>
    <w:rsid w:val="00C6472B"/>
    <w:rsid w:val="00C656FA"/>
    <w:rsid w:val="00C93033"/>
    <w:rsid w:val="00CA297E"/>
    <w:rsid w:val="00CB25C3"/>
    <w:rsid w:val="00CB3C84"/>
    <w:rsid w:val="00CB4123"/>
    <w:rsid w:val="00CE3B2E"/>
    <w:rsid w:val="00D47831"/>
    <w:rsid w:val="00D822A9"/>
    <w:rsid w:val="00DE1DAA"/>
    <w:rsid w:val="00E3260E"/>
    <w:rsid w:val="00E62ACE"/>
    <w:rsid w:val="00E631E3"/>
    <w:rsid w:val="00E63F63"/>
    <w:rsid w:val="00E84C45"/>
    <w:rsid w:val="00EA0371"/>
    <w:rsid w:val="00EA09F6"/>
    <w:rsid w:val="00EC2F14"/>
    <w:rsid w:val="00EC55CC"/>
    <w:rsid w:val="00ED2937"/>
    <w:rsid w:val="00EE1C62"/>
    <w:rsid w:val="00EE20F3"/>
    <w:rsid w:val="00EE6494"/>
    <w:rsid w:val="00F113DE"/>
    <w:rsid w:val="00F551EE"/>
    <w:rsid w:val="00F56718"/>
    <w:rsid w:val="00F81E5F"/>
    <w:rsid w:val="00F94B15"/>
    <w:rsid w:val="00F969E7"/>
    <w:rsid w:val="00FA02D3"/>
    <w:rsid w:val="00FA37FA"/>
    <w:rsid w:val="00FA3B3B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C63B4-A520-49F1-83FF-70E0F6A3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17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A5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17E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C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BEBEC-D533-4DCE-93F2-B5F71C7C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Астафьева</cp:lastModifiedBy>
  <cp:revision>24</cp:revision>
  <cp:lastPrinted>2023-08-23T06:03:00Z</cp:lastPrinted>
  <dcterms:created xsi:type="dcterms:W3CDTF">2020-06-26T00:21:00Z</dcterms:created>
  <dcterms:modified xsi:type="dcterms:W3CDTF">2023-08-23T06:04:00Z</dcterms:modified>
</cp:coreProperties>
</file>